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8D7FD3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6"/>
          <w:szCs w:val="26"/>
        </w:rPr>
      </w:pPr>
      <w:r w:rsidRPr="008D7FD3">
        <w:rPr>
          <w:rFonts w:ascii="Times New Roman" w:hAnsi="Times New Roman" w:cs="Times New Roman"/>
          <w:b/>
          <w:bCs/>
          <w:noProof/>
          <w:spacing w:val="20"/>
          <w:sz w:val="26"/>
          <w:szCs w:val="26"/>
        </w:rPr>
        <w:t>РОССИЙСКАЯ ФЕДЕРАЦИЯ</w:t>
      </w:r>
    </w:p>
    <w:p w:rsidR="00365AF6" w:rsidRPr="008D7FD3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 w:val="26"/>
          <w:szCs w:val="26"/>
        </w:rPr>
      </w:pPr>
      <w:r w:rsidRPr="008D7FD3">
        <w:rPr>
          <w:rFonts w:eastAsia="Times New Roman" w:cs="Times New Roman"/>
          <w:b/>
          <w:bCs/>
          <w:spacing w:val="20"/>
          <w:sz w:val="26"/>
          <w:szCs w:val="26"/>
        </w:rPr>
        <w:t xml:space="preserve">АДМИНИСТРАЦИЯ </w:t>
      </w:r>
      <w:r w:rsidR="00FB4E44" w:rsidRPr="008D7FD3">
        <w:rPr>
          <w:rFonts w:eastAsia="Times New Roman" w:cs="Times New Roman"/>
          <w:b/>
          <w:bCs/>
          <w:spacing w:val="20"/>
          <w:sz w:val="26"/>
          <w:szCs w:val="26"/>
        </w:rPr>
        <w:t>СРЕДНЕСИБИРСКОГО</w:t>
      </w:r>
      <w:r w:rsidRPr="008D7FD3">
        <w:rPr>
          <w:rFonts w:eastAsia="Times New Roman" w:cs="Times New Roman"/>
          <w:b/>
          <w:bCs/>
          <w:spacing w:val="20"/>
          <w:sz w:val="26"/>
          <w:szCs w:val="26"/>
        </w:rPr>
        <w:t xml:space="preserve"> СЕЛЬСОВЕТА</w:t>
      </w:r>
    </w:p>
    <w:p w:rsidR="00365AF6" w:rsidRPr="008D7FD3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 w:val="26"/>
          <w:szCs w:val="26"/>
        </w:rPr>
      </w:pPr>
      <w:r w:rsidRPr="008D7FD3">
        <w:rPr>
          <w:rFonts w:eastAsia="Times New Roman" w:cs="Times New Roman"/>
          <w:b/>
          <w:bCs/>
          <w:spacing w:val="20"/>
          <w:sz w:val="26"/>
          <w:szCs w:val="26"/>
        </w:rPr>
        <w:t>ТАЛЬМЕНСКОГО РАЙОНА АЛТАЙСКОГО КРАЯ</w:t>
      </w:r>
    </w:p>
    <w:p w:rsidR="00365AF6" w:rsidRPr="008D7FD3" w:rsidRDefault="00365AF6" w:rsidP="00750038">
      <w:pPr>
        <w:ind w:firstLine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7A30BB" w:rsidRPr="008D7FD3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6"/>
          <w:szCs w:val="26"/>
        </w:rPr>
      </w:pPr>
      <w:r w:rsidRPr="008D7FD3">
        <w:rPr>
          <w:rFonts w:cs="Times New Roman"/>
          <w:b/>
          <w:sz w:val="26"/>
          <w:szCs w:val="26"/>
        </w:rPr>
        <w:t>ПОСТАНОВЛЕНИЕ</w:t>
      </w:r>
    </w:p>
    <w:p w:rsidR="00750038" w:rsidRPr="008D7FD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6D1C19" w:rsidRPr="008D7FD3" w:rsidRDefault="00B331E4" w:rsidP="006D1C19">
      <w:pPr>
        <w:ind w:firstLine="0"/>
        <w:rPr>
          <w:sz w:val="26"/>
          <w:szCs w:val="26"/>
          <w:u w:val="single"/>
        </w:rPr>
      </w:pPr>
      <w:r w:rsidRPr="008D7FD3">
        <w:rPr>
          <w:sz w:val="26"/>
          <w:szCs w:val="26"/>
        </w:rPr>
        <w:t>1</w:t>
      </w:r>
      <w:r w:rsidR="009C4E03" w:rsidRPr="008D7FD3">
        <w:rPr>
          <w:sz w:val="26"/>
          <w:szCs w:val="26"/>
        </w:rPr>
        <w:t>0</w:t>
      </w:r>
      <w:r w:rsidR="00750038" w:rsidRPr="008D7FD3">
        <w:rPr>
          <w:sz w:val="26"/>
          <w:szCs w:val="26"/>
        </w:rPr>
        <w:t>.</w:t>
      </w:r>
      <w:r w:rsidRPr="008D7FD3">
        <w:rPr>
          <w:sz w:val="26"/>
          <w:szCs w:val="26"/>
        </w:rPr>
        <w:t>0</w:t>
      </w:r>
      <w:r w:rsidR="00E774AD">
        <w:rPr>
          <w:sz w:val="26"/>
          <w:szCs w:val="26"/>
        </w:rPr>
        <w:t>3</w:t>
      </w:r>
      <w:r w:rsidR="00750038" w:rsidRPr="008D7FD3">
        <w:rPr>
          <w:sz w:val="26"/>
          <w:szCs w:val="26"/>
        </w:rPr>
        <w:t>.</w:t>
      </w:r>
      <w:r w:rsidR="007713EE" w:rsidRPr="008D7FD3">
        <w:rPr>
          <w:sz w:val="26"/>
          <w:szCs w:val="26"/>
        </w:rPr>
        <w:t>2</w:t>
      </w:r>
      <w:r w:rsidR="006D1C19" w:rsidRPr="008D7FD3">
        <w:rPr>
          <w:sz w:val="26"/>
          <w:szCs w:val="26"/>
        </w:rPr>
        <w:t>0</w:t>
      </w:r>
      <w:r w:rsidR="007713EE" w:rsidRPr="008D7FD3">
        <w:rPr>
          <w:sz w:val="26"/>
          <w:szCs w:val="26"/>
        </w:rPr>
        <w:t>2</w:t>
      </w:r>
      <w:r w:rsidR="009C4E03" w:rsidRPr="008D7FD3">
        <w:rPr>
          <w:sz w:val="26"/>
          <w:szCs w:val="26"/>
        </w:rPr>
        <w:t>3</w:t>
      </w:r>
      <w:r w:rsidR="006D1C19" w:rsidRPr="008D7FD3">
        <w:rPr>
          <w:sz w:val="26"/>
          <w:szCs w:val="26"/>
        </w:rPr>
        <w:t xml:space="preserve"> г.            </w:t>
      </w:r>
      <w:r w:rsidR="003C4B5A" w:rsidRPr="008D7FD3">
        <w:rPr>
          <w:sz w:val="26"/>
          <w:szCs w:val="26"/>
        </w:rPr>
        <w:t xml:space="preserve">  </w:t>
      </w:r>
      <w:r w:rsidR="006D1C19" w:rsidRPr="008D7FD3">
        <w:rPr>
          <w:sz w:val="26"/>
          <w:szCs w:val="26"/>
        </w:rPr>
        <w:t xml:space="preserve">                </w:t>
      </w:r>
      <w:r w:rsidR="008973CE" w:rsidRPr="008D7FD3">
        <w:rPr>
          <w:sz w:val="26"/>
          <w:szCs w:val="26"/>
        </w:rPr>
        <w:t xml:space="preserve">    </w:t>
      </w:r>
      <w:r w:rsidR="006D1C19" w:rsidRPr="008D7FD3">
        <w:rPr>
          <w:sz w:val="26"/>
          <w:szCs w:val="26"/>
        </w:rPr>
        <w:t xml:space="preserve">                               </w:t>
      </w:r>
      <w:r w:rsidR="008D7FD3">
        <w:rPr>
          <w:sz w:val="26"/>
          <w:szCs w:val="26"/>
        </w:rPr>
        <w:t xml:space="preserve">       </w:t>
      </w:r>
      <w:r w:rsidR="00750038" w:rsidRPr="008D7FD3">
        <w:rPr>
          <w:sz w:val="26"/>
          <w:szCs w:val="26"/>
        </w:rPr>
        <w:t xml:space="preserve">        </w:t>
      </w:r>
      <w:r w:rsidR="009C4E03" w:rsidRPr="008D7FD3">
        <w:rPr>
          <w:sz w:val="26"/>
          <w:szCs w:val="26"/>
        </w:rPr>
        <w:t xml:space="preserve">                   </w:t>
      </w:r>
      <w:r w:rsidR="00750038" w:rsidRPr="008D7FD3">
        <w:rPr>
          <w:sz w:val="26"/>
          <w:szCs w:val="26"/>
        </w:rPr>
        <w:t xml:space="preserve"> </w:t>
      </w:r>
      <w:r w:rsidR="006D1C19" w:rsidRPr="008D7FD3">
        <w:rPr>
          <w:sz w:val="26"/>
          <w:szCs w:val="26"/>
        </w:rPr>
        <w:t xml:space="preserve">                  </w:t>
      </w:r>
      <w:r w:rsidR="00750038" w:rsidRPr="008D7FD3">
        <w:rPr>
          <w:sz w:val="26"/>
          <w:szCs w:val="26"/>
        </w:rPr>
        <w:t xml:space="preserve">№ </w:t>
      </w:r>
      <w:r w:rsidR="00A63B2B">
        <w:rPr>
          <w:sz w:val="26"/>
          <w:szCs w:val="26"/>
        </w:rPr>
        <w:t>8</w:t>
      </w:r>
    </w:p>
    <w:p w:rsidR="0015653B" w:rsidRPr="008D7FD3" w:rsidRDefault="00DF248E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 w:val="26"/>
          <w:szCs w:val="26"/>
        </w:rPr>
      </w:pPr>
      <w:r w:rsidRPr="008D7FD3">
        <w:rPr>
          <w:rFonts w:eastAsia="Times New Roman" w:cs="Times New Roman"/>
          <w:bCs/>
          <w:sz w:val="26"/>
          <w:szCs w:val="26"/>
        </w:rPr>
        <w:t>п</w:t>
      </w:r>
      <w:r w:rsidR="00365AF6" w:rsidRPr="008D7FD3">
        <w:rPr>
          <w:rFonts w:eastAsia="Times New Roman" w:cs="Times New Roman"/>
          <w:bCs/>
          <w:sz w:val="26"/>
          <w:szCs w:val="26"/>
        </w:rPr>
        <w:t xml:space="preserve">. </w:t>
      </w:r>
      <w:r w:rsidRPr="008D7FD3">
        <w:rPr>
          <w:rFonts w:eastAsia="Times New Roman" w:cs="Times New Roman"/>
          <w:bCs/>
          <w:sz w:val="26"/>
          <w:szCs w:val="26"/>
        </w:rPr>
        <w:t>Среднесибирский</w:t>
      </w:r>
    </w:p>
    <w:p w:rsidR="00365AF6" w:rsidRPr="008D7FD3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26"/>
          <w:szCs w:val="26"/>
        </w:rPr>
      </w:pPr>
      <w:r w:rsidRPr="008D7FD3">
        <w:rPr>
          <w:rFonts w:eastAsia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070"/>
        <w:gridCol w:w="4416"/>
      </w:tblGrid>
      <w:tr w:rsidR="00BE6517" w:rsidRPr="008D7FD3" w:rsidTr="00BE6517">
        <w:tc>
          <w:tcPr>
            <w:tcW w:w="5070" w:type="dxa"/>
          </w:tcPr>
          <w:p w:rsidR="00BE6517" w:rsidRPr="008D7FD3" w:rsidRDefault="00B331E4" w:rsidP="00B331E4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8D7FD3">
              <w:rPr>
                <w:rFonts w:eastAsia="Times New Roman" w:cs="Times New Roman"/>
                <w:sz w:val="26"/>
                <w:szCs w:val="26"/>
              </w:rPr>
              <w:t>О внесении изменений в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 xml:space="preserve"> администрати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в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н</w:t>
            </w:r>
            <w:r w:rsidRPr="008D7FD3">
              <w:rPr>
                <w:rFonts w:eastAsia="Times New Roman" w:cs="Times New Roman"/>
                <w:sz w:val="26"/>
                <w:szCs w:val="26"/>
              </w:rPr>
              <w:t>ый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 xml:space="preserve"> регламент по предоставлению мун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и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ципальной  услуги «Постановка на учет граждан, испытывающих потребность в древесине для собственных нужд»</w:t>
            </w:r>
          </w:p>
        </w:tc>
        <w:tc>
          <w:tcPr>
            <w:tcW w:w="4416" w:type="dxa"/>
          </w:tcPr>
          <w:p w:rsidR="00BE6517" w:rsidRPr="008D7FD3" w:rsidRDefault="00BE6517" w:rsidP="00BE6517">
            <w:pPr>
              <w:ind w:firstLine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750038" w:rsidRPr="008D7FD3" w:rsidRDefault="00750038" w:rsidP="008973CE">
      <w:pPr>
        <w:rPr>
          <w:rFonts w:eastAsia="Times New Roman" w:cs="Times New Roman"/>
          <w:sz w:val="26"/>
          <w:szCs w:val="26"/>
        </w:rPr>
      </w:pPr>
    </w:p>
    <w:p w:rsidR="00E774AD" w:rsidRDefault="00E774AD" w:rsidP="00BE651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BE6517" w:rsidRPr="008D7F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</w:t>
      </w:r>
      <w:r w:rsidR="00BE6517" w:rsidRPr="008D7FD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BE6517" w:rsidRPr="008D7F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стного самоуправления в Российской Федерации», </w:t>
      </w:r>
      <w:r w:rsidRPr="00E774AD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Pr="00E774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Алтайского края от 28.02.2023 № 8-ЗС "О внесении изменений в статью 7 закона Алтайского края "О рег</w:t>
      </w:r>
      <w:r w:rsidRPr="00E774A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E774AD">
        <w:rPr>
          <w:rFonts w:ascii="Times New Roman" w:hAnsi="Times New Roman" w:cs="Times New Roman"/>
          <w:sz w:val="26"/>
          <w:szCs w:val="26"/>
          <w:shd w:val="clear" w:color="auto" w:fill="FFFFFF"/>
        </w:rPr>
        <w:t>лировании отдельных лесных отношений на территории Алтайского края"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FB4E44" w:rsidRPr="008D7FD3">
        <w:rPr>
          <w:rFonts w:ascii="Times New Roman" w:hAnsi="Times New Roman" w:cs="Times New Roman"/>
          <w:sz w:val="26"/>
          <w:szCs w:val="26"/>
        </w:rPr>
        <w:t>Среднесибирский</w:t>
      </w:r>
      <w:r w:rsidRPr="008D7FD3">
        <w:rPr>
          <w:rFonts w:ascii="Times New Roman" w:hAnsi="Times New Roman" w:cs="Times New Roman"/>
          <w:sz w:val="26"/>
          <w:szCs w:val="26"/>
        </w:rPr>
        <w:t xml:space="preserve"> сельсовет, Тальменского района, Алтайского края,</w:t>
      </w:r>
    </w:p>
    <w:p w:rsidR="00E774AD" w:rsidRPr="008D7FD3" w:rsidRDefault="00E774AD" w:rsidP="00BE651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52B4" w:rsidRDefault="002E52B4" w:rsidP="00E774AD">
      <w:pPr>
        <w:tabs>
          <w:tab w:val="left" w:pos="993"/>
        </w:tabs>
        <w:ind w:firstLine="567"/>
        <w:jc w:val="center"/>
        <w:rPr>
          <w:rFonts w:eastAsia="Times New Roman" w:cs="Times New Roman"/>
          <w:sz w:val="26"/>
          <w:szCs w:val="26"/>
        </w:rPr>
      </w:pPr>
      <w:r w:rsidRPr="008D7FD3">
        <w:rPr>
          <w:rFonts w:eastAsia="Times New Roman" w:cs="Times New Roman"/>
          <w:sz w:val="26"/>
          <w:szCs w:val="26"/>
        </w:rPr>
        <w:t>ПОСТАНОВЛЯЮ:</w:t>
      </w:r>
    </w:p>
    <w:p w:rsidR="00E774AD" w:rsidRPr="008D7FD3" w:rsidRDefault="00E774AD" w:rsidP="00E774AD">
      <w:pPr>
        <w:tabs>
          <w:tab w:val="left" w:pos="993"/>
        </w:tabs>
        <w:ind w:firstLine="567"/>
        <w:jc w:val="center"/>
        <w:rPr>
          <w:rFonts w:eastAsia="Times New Roman" w:cs="Times New Roman"/>
          <w:sz w:val="26"/>
          <w:szCs w:val="26"/>
        </w:rPr>
      </w:pPr>
    </w:p>
    <w:p w:rsidR="00B331E4" w:rsidRPr="008D7FD3" w:rsidRDefault="00BE6517" w:rsidP="00B331E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>1.</w:t>
      </w:r>
      <w:r w:rsidR="00B331E4" w:rsidRPr="008D7FD3">
        <w:rPr>
          <w:rFonts w:ascii="Times New Roman" w:hAnsi="Times New Roman" w:cs="Times New Roman"/>
          <w:sz w:val="26"/>
          <w:szCs w:val="26"/>
        </w:rPr>
        <w:t xml:space="preserve"> В</w:t>
      </w:r>
      <w:r w:rsidRPr="008D7FD3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 «Пост</w:t>
      </w:r>
      <w:r w:rsidRPr="008D7FD3">
        <w:rPr>
          <w:rFonts w:ascii="Times New Roman" w:hAnsi="Times New Roman" w:cs="Times New Roman"/>
          <w:sz w:val="26"/>
          <w:szCs w:val="26"/>
        </w:rPr>
        <w:t>а</w:t>
      </w:r>
      <w:r w:rsidRPr="008D7FD3">
        <w:rPr>
          <w:rFonts w:ascii="Times New Roman" w:hAnsi="Times New Roman" w:cs="Times New Roman"/>
          <w:sz w:val="26"/>
          <w:szCs w:val="26"/>
        </w:rPr>
        <w:t>новка на учет граждан, испытывающих потребность в древесине для собственных нужд»</w:t>
      </w:r>
      <w:r w:rsidR="00E774AD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администрации Среднесибирского сельсовета от 07.10.2021 г.  №31,</w:t>
      </w:r>
      <w:r w:rsidRPr="008D7FD3">
        <w:rPr>
          <w:rFonts w:ascii="Times New Roman" w:hAnsi="Times New Roman" w:cs="Times New Roman"/>
          <w:sz w:val="26"/>
          <w:szCs w:val="26"/>
        </w:rPr>
        <w:t xml:space="preserve"> </w:t>
      </w:r>
      <w:r w:rsidR="00B331E4" w:rsidRPr="008D7FD3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A63B2B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B2B" w:rsidRDefault="00A63B2B" w:rsidP="00A63B2B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2.8. регламента изложить в следующей редакции:</w:t>
      </w:r>
    </w:p>
    <w:p w:rsidR="00A63B2B" w:rsidRPr="00A63B2B" w:rsidRDefault="00A63B2B" w:rsidP="00A63B2B">
      <w:pPr>
        <w:pStyle w:val="a8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"…</w:t>
      </w:r>
      <w:r w:rsidRPr="00A63B2B">
        <w:rPr>
          <w:rFonts w:ascii="Times New Roman" w:hAnsi="Times New Roman" w:cs="Times New Roman"/>
          <w:b/>
          <w:sz w:val="26"/>
          <w:szCs w:val="26"/>
        </w:rPr>
        <w:t>2.8. Нормативы заготовки или приобретения гражданами древесины для собственных нужд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1. Нормативы заготовки или приобретения гражданами древесины для собстве</w:t>
      </w:r>
      <w:r w:rsidRPr="00A63B2B">
        <w:rPr>
          <w:rFonts w:ascii="Times New Roman" w:hAnsi="Times New Roman" w:cs="Times New Roman"/>
          <w:sz w:val="26"/>
          <w:szCs w:val="26"/>
        </w:rPr>
        <w:t>н</w:t>
      </w:r>
      <w:r w:rsidRPr="00A63B2B">
        <w:rPr>
          <w:rFonts w:ascii="Times New Roman" w:hAnsi="Times New Roman" w:cs="Times New Roman"/>
          <w:sz w:val="26"/>
          <w:szCs w:val="26"/>
        </w:rPr>
        <w:t>ных нужд составляют: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1) для индивидуального жилищного строительства: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а) до 70 куб. м деловой древесины из общего объема предоставленной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t>лях использования лесов для заготовки древесины, на основании договоров купли-продажи лесных насаждений;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б) до 70 куб. м лесоматериалов для выработки пиломатериалов и заготовок из др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t>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а) до 15 куб. м деловой древесины из общего объема предоставленной ликвидной сырорастущей древесины хвойных пород, пригодной для строительства, из расчета на одного застройщика один раз в 15 лет, на лесных участках, не переданных в аренду в ц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lastRenderedPageBreak/>
        <w:t>лях использования лесов для заготовки древесины, на основании договоров купли-продажи лесных насаждений;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б) до 15 куб. м лесоматериалов для выработки пиломатериалов и заготовок из др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t>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4) для строительства (ремонта) жилого дома, части жилого дома, иных жилых п</w:t>
      </w:r>
      <w:r w:rsidRPr="00A63B2B">
        <w:rPr>
          <w:rFonts w:ascii="Times New Roman" w:hAnsi="Times New Roman" w:cs="Times New Roman"/>
          <w:sz w:val="26"/>
          <w:szCs w:val="26"/>
        </w:rPr>
        <w:t>о</w:t>
      </w:r>
      <w:r w:rsidRPr="00A63B2B">
        <w:rPr>
          <w:rFonts w:ascii="Times New Roman" w:hAnsi="Times New Roman" w:cs="Times New Roman"/>
          <w:sz w:val="26"/>
          <w:szCs w:val="26"/>
        </w:rPr>
        <w:t>мещений и хозяйственных построек, уничтоженных (поврежденных) пожаром, наводн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t>нием или иным стихийным бедствием: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а) до 100 куб. м деловой древесины из общего объема предоставленной ликвидной сырорастущей древесины хвойных пород, пригодной для строительства, на лесных уч</w:t>
      </w:r>
      <w:r w:rsidRPr="00A63B2B">
        <w:rPr>
          <w:rFonts w:ascii="Times New Roman" w:hAnsi="Times New Roman" w:cs="Times New Roman"/>
          <w:sz w:val="26"/>
          <w:szCs w:val="26"/>
        </w:rPr>
        <w:t>а</w:t>
      </w:r>
      <w:r w:rsidRPr="00A63B2B">
        <w:rPr>
          <w:rFonts w:ascii="Times New Roman" w:hAnsi="Times New Roman" w:cs="Times New Roman"/>
          <w:sz w:val="26"/>
          <w:szCs w:val="26"/>
        </w:rPr>
        <w:t>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E774AD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б) до 100 куб. м лесоматериалов для выработки пиломатериалов и заготовок из др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t>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</w:t>
      </w:r>
      <w:r>
        <w:rPr>
          <w:rFonts w:ascii="Times New Roman" w:hAnsi="Times New Roman" w:cs="Times New Roman"/>
          <w:sz w:val="26"/>
          <w:szCs w:val="26"/>
        </w:rPr>
        <w:t>…"</w:t>
      </w:r>
    </w:p>
    <w:p w:rsidR="00E774AD" w:rsidRDefault="00E774AD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6517" w:rsidRPr="008D7FD3" w:rsidRDefault="009C4E03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>2</w:t>
      </w:r>
      <w:r w:rsidR="00BE6517" w:rsidRPr="008D7FD3">
        <w:rPr>
          <w:rFonts w:ascii="Times New Roman" w:hAnsi="Times New Roman" w:cs="Times New Roman"/>
          <w:sz w:val="26"/>
          <w:szCs w:val="26"/>
        </w:rPr>
        <w:t>. Обнародовать настоящее постановление в установленном законом порядке.</w:t>
      </w:r>
    </w:p>
    <w:p w:rsid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6517" w:rsidRDefault="009C4E03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>3.</w:t>
      </w:r>
      <w:r w:rsidR="00BE6517" w:rsidRPr="008D7FD3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 постановления оставляю за собой.</w:t>
      </w:r>
    </w:p>
    <w:p w:rsidR="008D7FD3" w:rsidRPr="008D7FD3" w:rsidRDefault="008D7FD3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1E4" w:rsidRDefault="00B331E4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 w:val="26"/>
          <w:szCs w:val="26"/>
        </w:rPr>
      </w:pPr>
    </w:p>
    <w:p w:rsidR="00A63B2B" w:rsidRPr="008D7FD3" w:rsidRDefault="00A63B2B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 w:val="26"/>
          <w:szCs w:val="26"/>
        </w:rPr>
      </w:pPr>
    </w:p>
    <w:p w:rsidR="00BE6517" w:rsidRDefault="00A63B2B" w:rsidP="00963D5B">
      <w:pPr>
        <w:spacing w:line="300" w:lineRule="exact"/>
        <w:ind w:firstLine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 w:rsidR="00DF248E" w:rsidRPr="008D7FD3">
        <w:rPr>
          <w:rFonts w:eastAsia="Times New Roman" w:cs="Times New Roman"/>
          <w:sz w:val="26"/>
          <w:szCs w:val="26"/>
        </w:rPr>
        <w:t xml:space="preserve"> </w:t>
      </w:r>
      <w:r w:rsidR="008973CE" w:rsidRPr="008D7FD3">
        <w:rPr>
          <w:rFonts w:eastAsia="Times New Roman" w:cs="Times New Roman"/>
          <w:sz w:val="26"/>
          <w:szCs w:val="26"/>
        </w:rPr>
        <w:t xml:space="preserve">Глава </w:t>
      </w:r>
      <w:r w:rsidR="001B582E" w:rsidRPr="008D7FD3">
        <w:rPr>
          <w:rFonts w:eastAsia="Times New Roman" w:cs="Times New Roman"/>
          <w:sz w:val="26"/>
          <w:szCs w:val="26"/>
        </w:rPr>
        <w:t xml:space="preserve"> </w:t>
      </w:r>
      <w:r w:rsidR="008973CE" w:rsidRPr="008D7FD3">
        <w:rPr>
          <w:rFonts w:eastAsia="Times New Roman" w:cs="Times New Roman"/>
          <w:sz w:val="26"/>
          <w:szCs w:val="26"/>
        </w:rPr>
        <w:t xml:space="preserve">сельсовета   </w:t>
      </w:r>
      <w:r w:rsidR="008973CE" w:rsidRPr="008D7FD3">
        <w:rPr>
          <w:sz w:val="26"/>
          <w:szCs w:val="26"/>
        </w:rPr>
        <w:t xml:space="preserve"> </w:t>
      </w:r>
      <w:r w:rsidR="008D7FD3">
        <w:rPr>
          <w:sz w:val="26"/>
          <w:szCs w:val="26"/>
        </w:rPr>
        <w:t xml:space="preserve">                     </w:t>
      </w:r>
      <w:r w:rsidR="008973CE" w:rsidRPr="008D7FD3">
        <w:rPr>
          <w:sz w:val="26"/>
          <w:szCs w:val="26"/>
        </w:rPr>
        <w:t xml:space="preserve">  </w:t>
      </w:r>
      <w:r w:rsidR="009C4E03" w:rsidRPr="008D7FD3">
        <w:rPr>
          <w:sz w:val="26"/>
          <w:szCs w:val="26"/>
        </w:rPr>
        <w:t xml:space="preserve">                     </w:t>
      </w:r>
      <w:r w:rsidR="008973CE" w:rsidRPr="008D7FD3">
        <w:rPr>
          <w:sz w:val="26"/>
          <w:szCs w:val="26"/>
        </w:rPr>
        <w:t xml:space="preserve">            </w:t>
      </w:r>
      <w:r w:rsidR="00963D5B" w:rsidRPr="008D7FD3">
        <w:rPr>
          <w:sz w:val="26"/>
          <w:szCs w:val="26"/>
        </w:rPr>
        <w:t xml:space="preserve">      </w:t>
      </w:r>
      <w:r w:rsidR="008973CE" w:rsidRPr="008D7FD3">
        <w:rPr>
          <w:sz w:val="26"/>
          <w:szCs w:val="26"/>
        </w:rPr>
        <w:t xml:space="preserve">             </w:t>
      </w:r>
      <w:r w:rsidR="008973CE" w:rsidRPr="008D7FD3">
        <w:rPr>
          <w:rFonts w:eastAsia="Times New Roman" w:cs="Times New Roman"/>
          <w:sz w:val="26"/>
          <w:szCs w:val="26"/>
        </w:rPr>
        <w:t xml:space="preserve">               </w:t>
      </w:r>
      <w:r w:rsidR="00DF248E" w:rsidRPr="008D7FD3">
        <w:rPr>
          <w:rFonts w:eastAsia="Times New Roman" w:cs="Times New Roman"/>
          <w:sz w:val="26"/>
          <w:szCs w:val="26"/>
        </w:rPr>
        <w:t>В.Я. Эрмиш</w:t>
      </w:r>
    </w:p>
    <w:p w:rsidR="00286FBC" w:rsidRDefault="00286FBC" w:rsidP="00963D5B">
      <w:pPr>
        <w:spacing w:line="300" w:lineRule="exact"/>
        <w:ind w:firstLine="0"/>
        <w:rPr>
          <w:rFonts w:eastAsia="Times New Roman" w:cs="Times New Roman"/>
          <w:sz w:val="26"/>
          <w:szCs w:val="26"/>
        </w:rPr>
      </w:pPr>
    </w:p>
    <w:sectPr w:rsidR="00286FB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EF" w:rsidRDefault="00BA62EF" w:rsidP="00BE6517">
      <w:r>
        <w:separator/>
      </w:r>
    </w:p>
  </w:endnote>
  <w:endnote w:type="continuationSeparator" w:id="1">
    <w:p w:rsidR="00BA62EF" w:rsidRDefault="00BA62EF" w:rsidP="00BE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EF" w:rsidRDefault="00BA62EF" w:rsidP="00BE6517">
      <w:r>
        <w:separator/>
      </w:r>
    </w:p>
  </w:footnote>
  <w:footnote w:type="continuationSeparator" w:id="1">
    <w:p w:rsidR="00BA62EF" w:rsidRDefault="00BA62EF" w:rsidP="00BE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89"/>
    <w:rsid w:val="00002740"/>
    <w:rsid w:val="00030F7D"/>
    <w:rsid w:val="0005113C"/>
    <w:rsid w:val="00085380"/>
    <w:rsid w:val="000D3315"/>
    <w:rsid w:val="000F5F9A"/>
    <w:rsid w:val="00102D87"/>
    <w:rsid w:val="00132B05"/>
    <w:rsid w:val="00136D4D"/>
    <w:rsid w:val="0015653B"/>
    <w:rsid w:val="001662B9"/>
    <w:rsid w:val="001A1124"/>
    <w:rsid w:val="001A5E88"/>
    <w:rsid w:val="001B582E"/>
    <w:rsid w:val="001D1EAF"/>
    <w:rsid w:val="001F2B95"/>
    <w:rsid w:val="002043B2"/>
    <w:rsid w:val="00274450"/>
    <w:rsid w:val="00277E52"/>
    <w:rsid w:val="00277F88"/>
    <w:rsid w:val="00280FC0"/>
    <w:rsid w:val="002821AA"/>
    <w:rsid w:val="0028369F"/>
    <w:rsid w:val="00286FBC"/>
    <w:rsid w:val="002A4AA3"/>
    <w:rsid w:val="002B2DF5"/>
    <w:rsid w:val="002E52B4"/>
    <w:rsid w:val="002F162A"/>
    <w:rsid w:val="003008C1"/>
    <w:rsid w:val="0035316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504A4"/>
    <w:rsid w:val="00496019"/>
    <w:rsid w:val="004E687A"/>
    <w:rsid w:val="004F1D58"/>
    <w:rsid w:val="0050138A"/>
    <w:rsid w:val="00506366"/>
    <w:rsid w:val="00553BE5"/>
    <w:rsid w:val="00555F2A"/>
    <w:rsid w:val="00585143"/>
    <w:rsid w:val="0058776E"/>
    <w:rsid w:val="005A7659"/>
    <w:rsid w:val="005B3E70"/>
    <w:rsid w:val="005E397A"/>
    <w:rsid w:val="005E70C9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63AED"/>
    <w:rsid w:val="008649EB"/>
    <w:rsid w:val="008777C3"/>
    <w:rsid w:val="008973CE"/>
    <w:rsid w:val="008D7EA8"/>
    <w:rsid w:val="008D7FD3"/>
    <w:rsid w:val="008E774F"/>
    <w:rsid w:val="009072A5"/>
    <w:rsid w:val="009305D4"/>
    <w:rsid w:val="00963D5B"/>
    <w:rsid w:val="009C1ED1"/>
    <w:rsid w:val="009C4E03"/>
    <w:rsid w:val="00A01C6F"/>
    <w:rsid w:val="00A04489"/>
    <w:rsid w:val="00A2110F"/>
    <w:rsid w:val="00A346A7"/>
    <w:rsid w:val="00A6253C"/>
    <w:rsid w:val="00A63B2B"/>
    <w:rsid w:val="00A97AF5"/>
    <w:rsid w:val="00AC678B"/>
    <w:rsid w:val="00AE2F0F"/>
    <w:rsid w:val="00AF6E5B"/>
    <w:rsid w:val="00B13FA1"/>
    <w:rsid w:val="00B2780E"/>
    <w:rsid w:val="00B331E4"/>
    <w:rsid w:val="00B47505"/>
    <w:rsid w:val="00B760F7"/>
    <w:rsid w:val="00B81878"/>
    <w:rsid w:val="00B875F3"/>
    <w:rsid w:val="00BA171C"/>
    <w:rsid w:val="00BA62EF"/>
    <w:rsid w:val="00BD7631"/>
    <w:rsid w:val="00BE6517"/>
    <w:rsid w:val="00C074E6"/>
    <w:rsid w:val="00C517EA"/>
    <w:rsid w:val="00C55C96"/>
    <w:rsid w:val="00CA650C"/>
    <w:rsid w:val="00CB695A"/>
    <w:rsid w:val="00CC23B9"/>
    <w:rsid w:val="00CD0C11"/>
    <w:rsid w:val="00CD1D14"/>
    <w:rsid w:val="00CD60BE"/>
    <w:rsid w:val="00D30813"/>
    <w:rsid w:val="00D35D62"/>
    <w:rsid w:val="00D47540"/>
    <w:rsid w:val="00D745E2"/>
    <w:rsid w:val="00DB328D"/>
    <w:rsid w:val="00DF248E"/>
    <w:rsid w:val="00E054A9"/>
    <w:rsid w:val="00E1214C"/>
    <w:rsid w:val="00E774AD"/>
    <w:rsid w:val="00EA06CE"/>
    <w:rsid w:val="00EA2DC9"/>
    <w:rsid w:val="00F230FD"/>
    <w:rsid w:val="00F47E60"/>
    <w:rsid w:val="00F55481"/>
    <w:rsid w:val="00F70E3D"/>
    <w:rsid w:val="00FB4E44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51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BE6517"/>
    <w:pPr>
      <w:keepNext/>
      <w:ind w:firstLine="0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BE6517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6517"/>
    <w:pPr>
      <w:suppressLineNumbers/>
      <w:tabs>
        <w:tab w:val="center" w:pos="4818"/>
        <w:tab w:val="right" w:pos="9637"/>
      </w:tabs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E65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E65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E6517"/>
    <w:pPr>
      <w:autoSpaceDE w:val="0"/>
      <w:autoSpaceDN w:val="0"/>
      <w:adjustRightInd w:val="0"/>
      <w:ind w:firstLine="540"/>
      <w:jc w:val="center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E65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unhideWhenUsed/>
    <w:rsid w:val="00BE6517"/>
    <w:rPr>
      <w:vertAlign w:val="superscript"/>
    </w:rPr>
  </w:style>
  <w:style w:type="character" w:customStyle="1" w:styleId="af">
    <w:name w:val="Гипертекстовая ссылка"/>
    <w:uiPriority w:val="99"/>
    <w:rsid w:val="00BE6517"/>
    <w:rPr>
      <w:color w:val="106BBE"/>
    </w:rPr>
  </w:style>
  <w:style w:type="paragraph" w:customStyle="1" w:styleId="ConsPlusNormal">
    <w:name w:val="ConsPlusNormal"/>
    <w:rsid w:val="00BE65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BE65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E651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BE6517"/>
    <w:pPr>
      <w:spacing w:after="12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rsid w:val="00BE6517"/>
  </w:style>
  <w:style w:type="paragraph" w:customStyle="1" w:styleId="af6">
    <w:name w:val="Прижатый влево"/>
    <w:basedOn w:val="a"/>
    <w:next w:val="a"/>
    <w:uiPriority w:val="99"/>
    <w:rsid w:val="00BE651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51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E65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BE651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651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E65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E6517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32</cp:revision>
  <cp:lastPrinted>2023-02-15T03:35:00Z</cp:lastPrinted>
  <dcterms:created xsi:type="dcterms:W3CDTF">2021-08-27T03:00:00Z</dcterms:created>
  <dcterms:modified xsi:type="dcterms:W3CDTF">2023-03-16T09:58:00Z</dcterms:modified>
</cp:coreProperties>
</file>